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F385" w14:textId="365225DF" w:rsidR="00DE3CA1" w:rsidRDefault="00833915" w:rsidP="00833915">
      <w:pPr>
        <w:rPr>
          <w:rFonts w:ascii="Cambria" w:hAnsi="Cambria"/>
          <w:b/>
          <w:sz w:val="30"/>
          <w:szCs w:val="30"/>
        </w:rPr>
      </w:pPr>
      <w:bookmarkStart w:id="0" w:name="_Hlk139458031"/>
      <w:bookmarkStart w:id="1" w:name="_Hlk139457975"/>
      <w:r>
        <w:rPr>
          <w:noProof/>
        </w:rPr>
        <w:drawing>
          <wp:inline distT="0" distB="0" distL="0" distR="0" wp14:anchorId="028C5C7A" wp14:editId="5DC46E3D">
            <wp:extent cx="1790700" cy="497011"/>
            <wp:effectExtent l="0" t="0" r="0" b="0"/>
            <wp:docPr id="734768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30"/>
          <w:szCs w:val="30"/>
        </w:rPr>
        <w:t xml:space="preserve">          </w:t>
      </w:r>
      <w:r w:rsidRPr="00833915">
        <w:rPr>
          <w:rFonts w:ascii="Cambria" w:hAnsi="Cambria"/>
          <w:b/>
          <w:sz w:val="30"/>
          <w:szCs w:val="30"/>
        </w:rPr>
        <w:t xml:space="preserve">         </w:t>
      </w:r>
      <w:r>
        <w:rPr>
          <w:rFonts w:ascii="Cambria" w:hAnsi="Cambria"/>
          <w:b/>
          <w:sz w:val="30"/>
          <w:szCs w:val="30"/>
        </w:rPr>
        <w:t>Клиника косметологии</w:t>
      </w:r>
      <w:r w:rsidR="00DE3CA1">
        <w:rPr>
          <w:rFonts w:ascii="Cambria" w:hAnsi="Cambria"/>
          <w:b/>
          <w:sz w:val="30"/>
          <w:szCs w:val="30"/>
        </w:rPr>
        <w:t xml:space="preserve"> «</w:t>
      </w:r>
      <w:r>
        <w:rPr>
          <w:rFonts w:ascii="Cambria" w:hAnsi="Cambria"/>
          <w:b/>
          <w:sz w:val="30"/>
          <w:szCs w:val="30"/>
          <w:lang w:val="en-US"/>
        </w:rPr>
        <w:t>Beautyline</w:t>
      </w:r>
      <w:r w:rsidR="00DE3CA1">
        <w:rPr>
          <w:rFonts w:ascii="Cambria" w:hAnsi="Cambria"/>
          <w:b/>
          <w:sz w:val="30"/>
          <w:szCs w:val="30"/>
        </w:rPr>
        <w:t>»</w:t>
      </w:r>
    </w:p>
    <w:p w14:paraId="2870008C" w14:textId="77777777" w:rsidR="00DE3CA1" w:rsidRDefault="00DE3CA1" w:rsidP="00DE3CA1">
      <w:pPr>
        <w:ind w:left="3261"/>
        <w:jc w:val="center"/>
        <w:rPr>
          <w:rFonts w:ascii="Cambria" w:hAnsi="Cambria"/>
          <w:b/>
          <w:sz w:val="10"/>
          <w:szCs w:val="10"/>
        </w:rPr>
      </w:pPr>
    </w:p>
    <w:p w14:paraId="7C561C84" w14:textId="77777777" w:rsidR="00833915" w:rsidRDefault="00833915" w:rsidP="00833915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ООО </w:t>
      </w:r>
      <w:bookmarkStart w:id="2" w:name="OLE_LINK3"/>
      <w:r>
        <w:rPr>
          <w:rFonts w:ascii="Cambria" w:hAnsi="Cambria"/>
          <w:bCs/>
        </w:rPr>
        <w:t>«Элос Медикал»</w:t>
      </w:r>
      <w:bookmarkEnd w:id="2"/>
    </w:p>
    <w:p w14:paraId="0E90DD61" w14:textId="77777777" w:rsidR="00833915" w:rsidRDefault="00833915" w:rsidP="00833915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344019, г. Ростов-на-Дону, ул. Верхненольная, д. 10</w:t>
      </w:r>
    </w:p>
    <w:p w14:paraId="66899B97" w14:textId="77777777" w:rsidR="00833915" w:rsidRPr="00A10AF7" w:rsidRDefault="00833915" w:rsidP="00833915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</w:rPr>
      </w:pPr>
      <w:r>
        <w:rPr>
          <w:rFonts w:ascii="Cambria" w:hAnsi="Cambria"/>
        </w:rPr>
        <w:t>тел</w:t>
      </w:r>
      <w:r w:rsidRPr="00A10AF7">
        <w:rPr>
          <w:rFonts w:ascii="Cambria" w:hAnsi="Cambria"/>
        </w:rPr>
        <w:t xml:space="preserve">. (928) 190-50-80          </w:t>
      </w:r>
      <w:r>
        <w:rPr>
          <w:rFonts w:ascii="Cambria" w:hAnsi="Cambria"/>
          <w:lang w:val="en-US"/>
        </w:rPr>
        <w:t>beautyline</w:t>
      </w:r>
      <w:r w:rsidRPr="00A10AF7">
        <w:rPr>
          <w:rFonts w:ascii="Cambria" w:hAnsi="Cambria"/>
        </w:rPr>
        <w:t>2010@</w:t>
      </w:r>
      <w:r>
        <w:rPr>
          <w:rFonts w:ascii="Cambria" w:hAnsi="Cambria"/>
          <w:lang w:val="en-US"/>
        </w:rPr>
        <w:t>mail</w:t>
      </w:r>
      <w:r w:rsidRPr="00A10AF7">
        <w:rPr>
          <w:rFonts w:ascii="Cambria" w:hAnsi="Cambria"/>
        </w:rPr>
        <w:t>.</w:t>
      </w:r>
      <w:r>
        <w:rPr>
          <w:rFonts w:ascii="Cambria" w:hAnsi="Cambria"/>
          <w:lang w:val="en-US"/>
        </w:rPr>
        <w:t>ru</w:t>
      </w:r>
      <w:r w:rsidRPr="00A10AF7">
        <w:rPr>
          <w:rFonts w:ascii="Cambria" w:hAnsi="Cambria"/>
        </w:rPr>
        <w:t xml:space="preserve">          </w:t>
      </w:r>
      <w:r>
        <w:rPr>
          <w:rFonts w:ascii="Cambria" w:hAnsi="Cambria"/>
          <w:lang w:val="en-US"/>
        </w:rPr>
        <w:t>www</w:t>
      </w:r>
      <w:r w:rsidRPr="00A10AF7">
        <w:rPr>
          <w:rFonts w:ascii="Cambria" w:hAnsi="Cambria"/>
        </w:rPr>
        <w:t>.</w:t>
      </w:r>
      <w:r>
        <w:rPr>
          <w:rFonts w:ascii="Cambria" w:hAnsi="Cambria"/>
          <w:lang w:val="en-US"/>
        </w:rPr>
        <w:t>beautyline</w:t>
      </w:r>
      <w:r w:rsidRPr="00A10AF7">
        <w:rPr>
          <w:rFonts w:ascii="Cambria" w:hAnsi="Cambria"/>
        </w:rPr>
        <w:t>-</w:t>
      </w:r>
      <w:r>
        <w:rPr>
          <w:rFonts w:ascii="Cambria" w:hAnsi="Cambria"/>
          <w:lang w:val="en-US"/>
        </w:rPr>
        <w:t>rostov</w:t>
      </w:r>
      <w:r w:rsidRPr="00A10AF7">
        <w:rPr>
          <w:rFonts w:ascii="Cambria" w:hAnsi="Cambria"/>
        </w:rPr>
        <w:t>.</w:t>
      </w:r>
      <w:r>
        <w:rPr>
          <w:rFonts w:ascii="Cambria" w:hAnsi="Cambria"/>
          <w:lang w:val="en-US"/>
        </w:rPr>
        <w:t>ru</w:t>
      </w:r>
    </w:p>
    <w:p w14:paraId="6BD1BC6B" w14:textId="65411AE1" w:rsidR="00DE3CA1" w:rsidRDefault="00DE3CA1" w:rsidP="00833915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</w:p>
    <w:p w14:paraId="68365299" w14:textId="34AA454E" w:rsidR="00DE3CA1" w:rsidRDefault="00DE3CA1" w:rsidP="00833915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  <w:bCs/>
        </w:rPr>
      </w:pPr>
    </w:p>
    <w:p w14:paraId="070BAFFF" w14:textId="61B8F320" w:rsidR="00DE3CA1" w:rsidRPr="00EF2FAB" w:rsidRDefault="00DE3CA1" w:rsidP="00833915">
      <w:pPr>
        <w:pBdr>
          <w:top w:val="single" w:sz="12" w:space="1" w:color="auto"/>
          <w:bottom w:val="single" w:sz="12" w:space="0" w:color="auto"/>
        </w:pBdr>
        <w:ind w:left="3261"/>
        <w:jc w:val="center"/>
        <w:rPr>
          <w:rFonts w:ascii="Cambria" w:hAnsi="Cambria"/>
        </w:rPr>
      </w:pPr>
    </w:p>
    <w:p w14:paraId="2C2A44B6" w14:textId="77777777" w:rsidR="00833915" w:rsidRPr="00A10AF7" w:rsidRDefault="00833915" w:rsidP="00833915">
      <w:pPr>
        <w:ind w:left="3261"/>
        <w:jc w:val="center"/>
        <w:rPr>
          <w:rFonts w:ascii="Cambria" w:hAnsi="Cambria"/>
        </w:rPr>
      </w:pPr>
      <w:r>
        <w:rPr>
          <w:rFonts w:ascii="Cambria" w:hAnsi="Cambria"/>
        </w:rPr>
        <w:t>Лицензия на мед. деятельность № ЛО41-01050-61/00296542</w:t>
      </w:r>
      <w:r w:rsidRPr="00A10AF7">
        <w:rPr>
          <w:rFonts w:ascii="Cambria" w:hAnsi="Cambria"/>
        </w:rPr>
        <w:t xml:space="preserve"> </w:t>
      </w:r>
      <w:r>
        <w:rPr>
          <w:rFonts w:ascii="Cambria" w:hAnsi="Cambria"/>
        </w:rPr>
        <w:t>от 24.12.2014</w:t>
      </w:r>
    </w:p>
    <w:p w14:paraId="666B7924" w14:textId="218EFEF1" w:rsidR="00DE3CA1" w:rsidRDefault="00DE3CA1" w:rsidP="00DE3CA1">
      <w:pPr>
        <w:ind w:left="3261"/>
        <w:jc w:val="center"/>
        <w:rPr>
          <w:rFonts w:ascii="Cambria" w:hAnsi="Cambria"/>
        </w:rPr>
      </w:pPr>
    </w:p>
    <w:bookmarkEnd w:id="0"/>
    <w:p w14:paraId="30A74571" w14:textId="77777777" w:rsidR="00DE3CA1" w:rsidRPr="009B762F" w:rsidRDefault="00DE3CA1" w:rsidP="00DE3CA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aps/>
          <w:color w:val="000000"/>
          <w:sz w:val="28"/>
          <w:szCs w:val="28"/>
          <w:lang w:val="ru-RU"/>
        </w:rPr>
      </w:pPr>
    </w:p>
    <w:p w14:paraId="1C1FBA6C" w14:textId="77777777" w:rsidR="00DE3CA1" w:rsidRDefault="00DE3CA1" w:rsidP="00DE3CA1">
      <w:pPr>
        <w:pStyle w:val="a4"/>
        <w:shd w:val="clear" w:color="auto" w:fill="auto"/>
        <w:tabs>
          <w:tab w:val="left" w:pos="5232"/>
        </w:tabs>
        <w:spacing w:after="0" w:line="240" w:lineRule="auto"/>
        <w:rPr>
          <w:rStyle w:val="2"/>
          <w:rFonts w:ascii="Cambria" w:hAnsi="Cambria"/>
          <w:bCs w:val="0"/>
          <w:caps/>
          <w:color w:val="000000"/>
          <w:sz w:val="28"/>
          <w:szCs w:val="28"/>
        </w:rPr>
      </w:pPr>
    </w:p>
    <w:p w14:paraId="083F87D2" w14:textId="77777777" w:rsidR="00DE3CA1" w:rsidRDefault="00DE3CA1" w:rsidP="00DE3CA1">
      <w:pPr>
        <w:jc w:val="right"/>
        <w:rPr>
          <w:rFonts w:cs="Calibri"/>
        </w:rPr>
      </w:pPr>
      <w:r>
        <w:rPr>
          <w:rFonts w:ascii="Cambria" w:hAnsi="Cambria" w:cs="Calibri"/>
          <w:b/>
          <w:color w:val="000000"/>
        </w:rPr>
        <w:t>«УТВЕРЖДАЮ»</w:t>
      </w:r>
    </w:p>
    <w:p w14:paraId="084A3AD1" w14:textId="03B76003" w:rsidR="00DE3CA1" w:rsidRPr="00833915" w:rsidRDefault="00833915" w:rsidP="00DE3CA1">
      <w:pPr>
        <w:jc w:val="right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Директор</w:t>
      </w:r>
    </w:p>
    <w:p w14:paraId="22BF07E5" w14:textId="4F63E8D1" w:rsidR="00DE3CA1" w:rsidRDefault="00DE3CA1" w:rsidP="00DE3CA1">
      <w:pPr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ООО «</w:t>
      </w:r>
      <w:r w:rsidR="00833915">
        <w:rPr>
          <w:rFonts w:ascii="Cambria" w:hAnsi="Cambria" w:cs="Calibri"/>
        </w:rPr>
        <w:t>Элос Медикал</w:t>
      </w:r>
      <w:r>
        <w:rPr>
          <w:rFonts w:ascii="Cambria" w:hAnsi="Cambria" w:cs="Calibri"/>
        </w:rPr>
        <w:t>»</w:t>
      </w:r>
    </w:p>
    <w:p w14:paraId="159E96DD" w14:textId="5B7AF76D" w:rsidR="00DE3CA1" w:rsidRDefault="00DE3CA1" w:rsidP="00DE3CA1">
      <w:pPr>
        <w:jc w:val="right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_____________ </w:t>
      </w:r>
      <w:r w:rsidR="00833915">
        <w:rPr>
          <w:rFonts w:ascii="Cambria" w:hAnsi="Cambria" w:cs="Calibri"/>
          <w:color w:val="000000"/>
        </w:rPr>
        <w:t>Ищенко И.С.</w:t>
      </w:r>
    </w:p>
    <w:p w14:paraId="1226FEB0" w14:textId="6573D427" w:rsidR="00E973A8" w:rsidRPr="00E223C9" w:rsidRDefault="00E973A8" w:rsidP="00E973A8">
      <w:pPr>
        <w:jc w:val="right"/>
        <w:rPr>
          <w:rFonts w:ascii="Cambria" w:hAnsi="Cambria"/>
        </w:rPr>
      </w:pPr>
      <w:r>
        <w:rPr>
          <w:rFonts w:ascii="Cambria" w:hAnsi="Cambria"/>
        </w:rPr>
        <w:t>01</w:t>
      </w:r>
      <w:r w:rsidRPr="00E223C9">
        <w:rPr>
          <w:rFonts w:ascii="Cambria" w:hAnsi="Cambria"/>
        </w:rPr>
        <w:t>.</w:t>
      </w:r>
      <w:r>
        <w:rPr>
          <w:rFonts w:ascii="Cambria" w:hAnsi="Cambria"/>
        </w:rPr>
        <w:t>09</w:t>
      </w:r>
      <w:r w:rsidRPr="00E223C9">
        <w:rPr>
          <w:rFonts w:ascii="Cambria" w:hAnsi="Cambria"/>
        </w:rPr>
        <w:t>.202</w:t>
      </w:r>
      <w:r>
        <w:rPr>
          <w:rFonts w:ascii="Cambria" w:hAnsi="Cambria"/>
        </w:rPr>
        <w:t>3</w:t>
      </w:r>
    </w:p>
    <w:bookmarkEnd w:id="1"/>
    <w:p w14:paraId="41614EA4" w14:textId="77777777" w:rsidR="00312184" w:rsidRPr="00DE3CA1" w:rsidRDefault="00312184" w:rsidP="00D919B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  <w:lang w:val="ru-RU"/>
        </w:rPr>
      </w:pP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3425738B" w14:textId="2B4B032F" w:rsidR="00276033" w:rsidRDefault="0080754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</w:pPr>
      <w:r w:rsidRPr="00807544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</w:t>
      </w:r>
    </w:p>
    <w:p w14:paraId="24FFB2C9" w14:textId="77777777" w:rsidR="00807544" w:rsidRDefault="0080754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0E7A5398" w14:textId="458ED365" w:rsidR="00276033" w:rsidRDefault="0054761E" w:rsidP="00276033">
      <w:pPr>
        <w:jc w:val="both"/>
        <w:rPr>
          <w:rFonts w:ascii="Cambria" w:eastAsia="Arial Unicode MS" w:hAnsi="Cambria"/>
          <w:sz w:val="24"/>
          <w:szCs w:val="24"/>
        </w:rPr>
      </w:pPr>
      <w:r w:rsidRPr="00276033">
        <w:rPr>
          <w:rFonts w:ascii="Cambria" w:eastAsia="Arial Unicode MS" w:hAnsi="Cambria"/>
          <w:sz w:val="24"/>
          <w:szCs w:val="24"/>
        </w:rPr>
        <w:t xml:space="preserve">Руководствуясь требованиями </w:t>
      </w:r>
      <w:r w:rsidR="00FC5941">
        <w:rPr>
          <w:rFonts w:ascii="Cambria" w:eastAsia="Arial Unicode MS" w:hAnsi="Cambria"/>
          <w:sz w:val="24"/>
          <w:szCs w:val="24"/>
        </w:rPr>
        <w:t>подпункта «</w:t>
      </w:r>
      <w:r w:rsidR="00807544">
        <w:rPr>
          <w:rFonts w:ascii="Cambria" w:eastAsia="Arial Unicode MS" w:hAnsi="Cambria"/>
          <w:sz w:val="24"/>
          <w:szCs w:val="24"/>
        </w:rPr>
        <w:t>з</w:t>
      </w:r>
      <w:r w:rsidR="00FC5941">
        <w:rPr>
          <w:rFonts w:ascii="Cambria" w:eastAsia="Arial Unicode MS" w:hAnsi="Cambria"/>
          <w:sz w:val="24"/>
          <w:szCs w:val="24"/>
        </w:rPr>
        <w:t>» пункта 1</w:t>
      </w:r>
      <w:r w:rsidR="001C7290">
        <w:rPr>
          <w:rFonts w:ascii="Cambria" w:eastAsia="Arial Unicode MS" w:hAnsi="Cambria"/>
          <w:sz w:val="24"/>
          <w:szCs w:val="24"/>
        </w:rPr>
        <w:t>7</w:t>
      </w:r>
      <w:r w:rsidR="00FC5941">
        <w:rPr>
          <w:rFonts w:ascii="Cambria" w:eastAsia="Arial Unicode MS" w:hAnsi="Cambria"/>
          <w:sz w:val="24"/>
          <w:szCs w:val="24"/>
        </w:rPr>
        <w:t xml:space="preserve"> </w:t>
      </w:r>
      <w:bookmarkStart w:id="3" w:name="_Hlk139458172"/>
      <w:r w:rsidR="00E973A8" w:rsidRPr="00276033">
        <w:rPr>
          <w:rFonts w:ascii="Cambria" w:hAnsi="Cambria"/>
          <w:sz w:val="24"/>
          <w:szCs w:val="24"/>
        </w:rPr>
        <w:t>Постановлени</w:t>
      </w:r>
      <w:r w:rsidR="00E973A8" w:rsidRPr="00276033">
        <w:rPr>
          <w:rFonts w:ascii="Cambria" w:eastAsia="Arial Unicode MS" w:hAnsi="Cambria"/>
          <w:sz w:val="24"/>
          <w:szCs w:val="24"/>
        </w:rPr>
        <w:t>я</w:t>
      </w:r>
      <w:r w:rsidR="00E973A8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1C36C4">
        <w:rPr>
          <w:rFonts w:ascii="Cambria" w:hAnsi="Cambria"/>
          <w:sz w:val="24"/>
          <w:szCs w:val="24"/>
        </w:rPr>
        <w:t>«</w:t>
      </w:r>
      <w:r w:rsidR="001C36C4" w:rsidRPr="00EE3158">
        <w:rPr>
          <w:rFonts w:ascii="Cambria" w:hAnsi="Cambria"/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1C36C4">
        <w:rPr>
          <w:rFonts w:ascii="Cambria" w:hAnsi="Cambria"/>
          <w:sz w:val="24"/>
          <w:szCs w:val="24"/>
        </w:rPr>
        <w:t>…»</w:t>
      </w:r>
      <w:r w:rsidR="001C36C4" w:rsidRPr="00EE3158">
        <w:rPr>
          <w:rFonts w:ascii="Cambria" w:eastAsia="Arial Unicode MS" w:hAnsi="Cambria"/>
          <w:sz w:val="24"/>
          <w:szCs w:val="24"/>
        </w:rPr>
        <w:t xml:space="preserve"> </w:t>
      </w:r>
      <w:bookmarkEnd w:id="3"/>
      <w:r w:rsidR="00263B43" w:rsidRPr="00276033">
        <w:rPr>
          <w:rFonts w:ascii="Cambria" w:eastAsia="Arial Unicode MS" w:hAnsi="Cambria"/>
          <w:sz w:val="24"/>
          <w:szCs w:val="24"/>
        </w:rPr>
        <w:t>информиру</w:t>
      </w:r>
      <w:r w:rsidR="00FC5941">
        <w:rPr>
          <w:rFonts w:ascii="Cambria" w:eastAsia="Arial Unicode MS" w:hAnsi="Cambria"/>
          <w:sz w:val="24"/>
          <w:szCs w:val="24"/>
        </w:rPr>
        <w:t>ю</w:t>
      </w:r>
      <w:r w:rsidR="00263B43" w:rsidRPr="00276033">
        <w:rPr>
          <w:rFonts w:ascii="Cambria" w:eastAsia="Arial Unicode MS" w:hAnsi="Cambria"/>
          <w:sz w:val="24"/>
          <w:szCs w:val="24"/>
        </w:rPr>
        <w:t>, что</w:t>
      </w:r>
      <w:r w:rsidR="00276033">
        <w:rPr>
          <w:rFonts w:ascii="Cambria" w:eastAsia="Arial Unicode MS" w:hAnsi="Cambria"/>
          <w:sz w:val="24"/>
          <w:szCs w:val="24"/>
        </w:rPr>
        <w:t>:</w:t>
      </w:r>
    </w:p>
    <w:p w14:paraId="64095501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6EDD90C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19DC4CCD" w14:textId="49DEB92E" w:rsidR="00807544" w:rsidRPr="00807544" w:rsidRDefault="00807544" w:rsidP="00807544">
      <w:pPr>
        <w:jc w:val="center"/>
        <w:rPr>
          <w:rFonts w:ascii="Cambria" w:eastAsia="Arial Unicode MS" w:hAnsi="Cambria"/>
          <w:b/>
          <w:bCs/>
          <w:sz w:val="36"/>
          <w:szCs w:val="36"/>
        </w:rPr>
      </w:pPr>
      <w:r w:rsidRPr="00807544">
        <w:rPr>
          <w:rFonts w:ascii="Cambria" w:eastAsia="Arial Unicode MS" w:hAnsi="Cambria"/>
          <w:b/>
          <w:bCs/>
          <w:sz w:val="36"/>
          <w:szCs w:val="36"/>
        </w:rPr>
        <w:t>Перечень категорий потребителей, имеющих право на получение льгот, отсутствует.</w:t>
      </w:r>
    </w:p>
    <w:p w14:paraId="31CDEBFE" w14:textId="77777777" w:rsidR="00807544" w:rsidRDefault="00807544" w:rsidP="00807544">
      <w:pPr>
        <w:jc w:val="both"/>
        <w:rPr>
          <w:rFonts w:ascii="Cambria" w:eastAsia="Arial Unicode MS" w:hAnsi="Cambria"/>
          <w:b/>
          <w:bCs/>
          <w:sz w:val="36"/>
          <w:szCs w:val="36"/>
        </w:rPr>
      </w:pPr>
    </w:p>
    <w:p w14:paraId="7E8CBF0A" w14:textId="77777777" w:rsidR="00807544" w:rsidRPr="00807544" w:rsidRDefault="00807544" w:rsidP="00807544">
      <w:pPr>
        <w:jc w:val="both"/>
        <w:rPr>
          <w:rFonts w:ascii="Cambria" w:eastAsia="Arial Unicode MS" w:hAnsi="Cambria"/>
          <w:b/>
          <w:bCs/>
          <w:sz w:val="36"/>
          <w:szCs w:val="36"/>
        </w:rPr>
      </w:pPr>
    </w:p>
    <w:p w14:paraId="2A8E2274" w14:textId="7889F1D1" w:rsidR="001C7290" w:rsidRPr="00807544" w:rsidRDefault="00807544" w:rsidP="00807544">
      <w:pPr>
        <w:jc w:val="center"/>
        <w:rPr>
          <w:rFonts w:ascii="Cambria" w:eastAsia="Arial Unicode MS" w:hAnsi="Cambria"/>
          <w:sz w:val="36"/>
          <w:szCs w:val="36"/>
        </w:rPr>
      </w:pPr>
      <w:r w:rsidRPr="00807544">
        <w:rPr>
          <w:rFonts w:ascii="Cambria" w:eastAsia="Arial Unicode MS" w:hAnsi="Cambria"/>
          <w:b/>
          <w:bCs/>
          <w:sz w:val="36"/>
          <w:szCs w:val="36"/>
        </w:rPr>
        <w:t>Перечень льгот, предоставляемых при оказании платных медицинских услуг, не установлен.</w:t>
      </w:r>
    </w:p>
    <w:sectPr w:rsidR="001C7290" w:rsidRPr="00807544" w:rsidSect="006E54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 w15:restartNumberingAfterBreak="0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 w15:restartNumberingAfterBreak="0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 w15:restartNumberingAfterBreak="0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 w15:restartNumberingAfterBreak="0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 w15:restartNumberingAfterBreak="0">
    <w:nsid w:val="10776307"/>
    <w:multiLevelType w:val="hybridMultilevel"/>
    <w:tmpl w:val="84821520"/>
    <w:lvl w:ilvl="0" w:tplc="EE18C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 w15:restartNumberingAfterBreak="0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 w15:restartNumberingAfterBreak="0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 w15:restartNumberingAfterBreak="0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 w15:restartNumberingAfterBreak="0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 w15:restartNumberingAfterBreak="0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 w15:restartNumberingAfterBreak="0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 w15:restartNumberingAfterBreak="0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 w15:restartNumberingAfterBreak="0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7" w15:restartNumberingAfterBreak="0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2" w15:restartNumberingAfterBreak="0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 w15:restartNumberingAfterBreak="0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5" w15:restartNumberingAfterBreak="0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 w16cid:durableId="423649744">
    <w:abstractNumId w:val="39"/>
  </w:num>
  <w:num w:numId="2" w16cid:durableId="64494567">
    <w:abstractNumId w:val="1"/>
  </w:num>
  <w:num w:numId="3" w16cid:durableId="987897280">
    <w:abstractNumId w:val="0"/>
  </w:num>
  <w:num w:numId="4" w16cid:durableId="1734892100">
    <w:abstractNumId w:val="2"/>
  </w:num>
  <w:num w:numId="5" w16cid:durableId="1080174714">
    <w:abstractNumId w:val="42"/>
  </w:num>
  <w:num w:numId="6" w16cid:durableId="1573002583">
    <w:abstractNumId w:val="3"/>
  </w:num>
  <w:num w:numId="7" w16cid:durableId="768476071">
    <w:abstractNumId w:val="4"/>
  </w:num>
  <w:num w:numId="8" w16cid:durableId="1811357768">
    <w:abstractNumId w:val="22"/>
  </w:num>
  <w:num w:numId="9" w16cid:durableId="808209074">
    <w:abstractNumId w:val="36"/>
  </w:num>
  <w:num w:numId="10" w16cid:durableId="1940287454">
    <w:abstractNumId w:val="21"/>
  </w:num>
  <w:num w:numId="11" w16cid:durableId="986204353">
    <w:abstractNumId w:val="32"/>
  </w:num>
  <w:num w:numId="12" w16cid:durableId="177693771">
    <w:abstractNumId w:val="5"/>
  </w:num>
  <w:num w:numId="13" w16cid:durableId="1448543953">
    <w:abstractNumId w:val="6"/>
  </w:num>
  <w:num w:numId="14" w16cid:durableId="853810055">
    <w:abstractNumId w:val="30"/>
  </w:num>
  <w:num w:numId="15" w16cid:durableId="1008364991">
    <w:abstractNumId w:val="7"/>
  </w:num>
  <w:num w:numId="16" w16cid:durableId="1008220154">
    <w:abstractNumId w:val="33"/>
  </w:num>
  <w:num w:numId="17" w16cid:durableId="235482937">
    <w:abstractNumId w:val="8"/>
  </w:num>
  <w:num w:numId="18" w16cid:durableId="876041900">
    <w:abstractNumId w:val="41"/>
  </w:num>
  <w:num w:numId="19" w16cid:durableId="1933122684">
    <w:abstractNumId w:val="9"/>
  </w:num>
  <w:num w:numId="20" w16cid:durableId="1901360405">
    <w:abstractNumId w:val="10"/>
  </w:num>
  <w:num w:numId="21" w16cid:durableId="24138258">
    <w:abstractNumId w:val="28"/>
  </w:num>
  <w:num w:numId="22" w16cid:durableId="1881892837">
    <w:abstractNumId w:val="35"/>
  </w:num>
  <w:num w:numId="23" w16cid:durableId="1674066522">
    <w:abstractNumId w:val="19"/>
  </w:num>
  <w:num w:numId="24" w16cid:durableId="1411997458">
    <w:abstractNumId w:val="11"/>
  </w:num>
  <w:num w:numId="25" w16cid:durableId="1836187953">
    <w:abstractNumId w:val="17"/>
  </w:num>
  <w:num w:numId="26" w16cid:durableId="893393635">
    <w:abstractNumId w:val="12"/>
  </w:num>
  <w:num w:numId="27" w16cid:durableId="1268809420">
    <w:abstractNumId w:val="34"/>
  </w:num>
  <w:num w:numId="28" w16cid:durableId="1713384398">
    <w:abstractNumId w:val="15"/>
  </w:num>
  <w:num w:numId="29" w16cid:durableId="2081054724">
    <w:abstractNumId w:val="23"/>
  </w:num>
  <w:num w:numId="30" w16cid:durableId="770735242">
    <w:abstractNumId w:val="44"/>
  </w:num>
  <w:num w:numId="31" w16cid:durableId="1424495072">
    <w:abstractNumId w:val="46"/>
  </w:num>
  <w:num w:numId="32" w16cid:durableId="1188253794">
    <w:abstractNumId w:val="45"/>
  </w:num>
  <w:num w:numId="33" w16cid:durableId="1491798320">
    <w:abstractNumId w:val="13"/>
  </w:num>
  <w:num w:numId="34" w16cid:durableId="1224176947">
    <w:abstractNumId w:val="26"/>
  </w:num>
  <w:num w:numId="35" w16cid:durableId="1912764073">
    <w:abstractNumId w:val="27"/>
  </w:num>
  <w:num w:numId="36" w16cid:durableId="1053232814">
    <w:abstractNumId w:val="31"/>
  </w:num>
  <w:num w:numId="37" w16cid:durableId="666523020">
    <w:abstractNumId w:val="43"/>
  </w:num>
  <w:num w:numId="38" w16cid:durableId="1279415568">
    <w:abstractNumId w:val="25"/>
  </w:num>
  <w:num w:numId="39" w16cid:durableId="566765230">
    <w:abstractNumId w:val="16"/>
  </w:num>
  <w:num w:numId="40" w16cid:durableId="1873299992">
    <w:abstractNumId w:val="29"/>
  </w:num>
  <w:num w:numId="41" w16cid:durableId="1562474871">
    <w:abstractNumId w:val="24"/>
  </w:num>
  <w:num w:numId="42" w16cid:durableId="1673335890">
    <w:abstractNumId w:val="40"/>
  </w:num>
  <w:num w:numId="43" w16cid:durableId="1314993860">
    <w:abstractNumId w:val="14"/>
  </w:num>
  <w:num w:numId="44" w16cid:durableId="2113939454">
    <w:abstractNumId w:val="37"/>
  </w:num>
  <w:num w:numId="45" w16cid:durableId="703795860">
    <w:abstractNumId w:val="18"/>
  </w:num>
  <w:num w:numId="46" w16cid:durableId="493685156">
    <w:abstractNumId w:val="38"/>
  </w:num>
  <w:num w:numId="47" w16cid:durableId="16875554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C36C4"/>
    <w:rsid w:val="001C7290"/>
    <w:rsid w:val="001D7A88"/>
    <w:rsid w:val="001E0206"/>
    <w:rsid w:val="001E056B"/>
    <w:rsid w:val="001F00A4"/>
    <w:rsid w:val="00204009"/>
    <w:rsid w:val="00226F21"/>
    <w:rsid w:val="00263B43"/>
    <w:rsid w:val="002719FB"/>
    <w:rsid w:val="00276033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334D1"/>
    <w:rsid w:val="0046264E"/>
    <w:rsid w:val="00470D30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765C9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A4E35"/>
    <w:rsid w:val="006A7CF8"/>
    <w:rsid w:val="006B32CA"/>
    <w:rsid w:val="006B69C2"/>
    <w:rsid w:val="006E3C19"/>
    <w:rsid w:val="006E3FA6"/>
    <w:rsid w:val="006E54E8"/>
    <w:rsid w:val="006E57AE"/>
    <w:rsid w:val="006F4812"/>
    <w:rsid w:val="007028F1"/>
    <w:rsid w:val="00730C1E"/>
    <w:rsid w:val="00744BB0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07544"/>
    <w:rsid w:val="008166D5"/>
    <w:rsid w:val="00833915"/>
    <w:rsid w:val="008455AF"/>
    <w:rsid w:val="00855719"/>
    <w:rsid w:val="00862674"/>
    <w:rsid w:val="008D0C7B"/>
    <w:rsid w:val="00912541"/>
    <w:rsid w:val="00916E17"/>
    <w:rsid w:val="00916FDD"/>
    <w:rsid w:val="0093545E"/>
    <w:rsid w:val="009422D1"/>
    <w:rsid w:val="009769CA"/>
    <w:rsid w:val="00983BAA"/>
    <w:rsid w:val="00991C57"/>
    <w:rsid w:val="009A36C7"/>
    <w:rsid w:val="009B2F44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96CDD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D0695"/>
    <w:rsid w:val="00CD56FE"/>
    <w:rsid w:val="00D14DD7"/>
    <w:rsid w:val="00D346AC"/>
    <w:rsid w:val="00D53EE1"/>
    <w:rsid w:val="00D60386"/>
    <w:rsid w:val="00D63561"/>
    <w:rsid w:val="00D87B3C"/>
    <w:rsid w:val="00D919B7"/>
    <w:rsid w:val="00DB4417"/>
    <w:rsid w:val="00DB56D5"/>
    <w:rsid w:val="00DC6754"/>
    <w:rsid w:val="00DD0DA5"/>
    <w:rsid w:val="00DE3CA1"/>
    <w:rsid w:val="00DE42C2"/>
    <w:rsid w:val="00E154B1"/>
    <w:rsid w:val="00E30A61"/>
    <w:rsid w:val="00E67D0C"/>
    <w:rsid w:val="00E703A4"/>
    <w:rsid w:val="00E84D60"/>
    <w:rsid w:val="00E86143"/>
    <w:rsid w:val="00E973A8"/>
    <w:rsid w:val="00EB2113"/>
    <w:rsid w:val="00EF42EC"/>
    <w:rsid w:val="00F03748"/>
    <w:rsid w:val="00F13255"/>
    <w:rsid w:val="00F35E5A"/>
    <w:rsid w:val="00F44604"/>
    <w:rsid w:val="00F55C2D"/>
    <w:rsid w:val="00F95474"/>
    <w:rsid w:val="00FA51E1"/>
    <w:rsid w:val="00FC594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  <w15:chartTrackingRefBased/>
  <w15:docId w15:val="{2F244C10-BF1C-4ACB-9CA4-0F2FC80A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897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Beautyline2</cp:lastModifiedBy>
  <cp:revision>3</cp:revision>
  <cp:lastPrinted>2018-05-31T11:05:00Z</cp:lastPrinted>
  <dcterms:created xsi:type="dcterms:W3CDTF">2023-07-05T11:28:00Z</dcterms:created>
  <dcterms:modified xsi:type="dcterms:W3CDTF">2023-09-14T07:26:00Z</dcterms:modified>
</cp:coreProperties>
</file>