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24575" w14:textId="77777777" w:rsidR="00610675" w:rsidRDefault="00610675" w:rsidP="00610675">
      <w:pPr>
        <w:jc w:val="center"/>
      </w:pPr>
      <w:bookmarkStart w:id="0" w:name="_GoBack"/>
      <w:bookmarkEnd w:id="0"/>
      <w:r w:rsidRPr="00610675">
        <w:rPr>
          <w:b/>
          <w:sz w:val="28"/>
          <w:szCs w:val="28"/>
        </w:rPr>
        <w:t>Порядок работы Телефона доверия по вопросам оказания медицинской помощи в медицинской организации</w:t>
      </w:r>
      <w:r>
        <w:t xml:space="preserve"> </w:t>
      </w:r>
    </w:p>
    <w:p w14:paraId="3BFF6B1A" w14:textId="77777777" w:rsidR="00610675" w:rsidRPr="00610675" w:rsidRDefault="00610675" w:rsidP="00610675">
      <w:pPr>
        <w:rPr>
          <w:b/>
        </w:rPr>
      </w:pPr>
      <w:r w:rsidRPr="00610675">
        <w:rPr>
          <w:b/>
        </w:rPr>
        <w:t xml:space="preserve">1.Общие положения </w:t>
      </w:r>
    </w:p>
    <w:p w14:paraId="50BC96DE" w14:textId="77777777" w:rsidR="00610675" w:rsidRDefault="00610675" w:rsidP="00610675">
      <w:r>
        <w:t xml:space="preserve">Настоящий Порядок определяет правила работы Телефона доверия по вопросам оказания медицинской помощи в медицинской организации (далее Телефон доверия). </w:t>
      </w:r>
    </w:p>
    <w:p w14:paraId="6DF494FE" w14:textId="77777777" w:rsidR="00610675" w:rsidRDefault="00610675" w:rsidP="00610675">
      <w:r>
        <w:t xml:space="preserve">Цель работы Телефона доверия – повышение удовлетворённости пациентов оказываемой медицинской помощью, повышение качества и безопасности медицинской помощи, обеспечение прав и приоритета интересов пациента при оказании медицинской помощи в медицинской организации. </w:t>
      </w:r>
    </w:p>
    <w:p w14:paraId="5B04C603" w14:textId="77777777" w:rsidR="00610675" w:rsidRDefault="00610675" w:rsidP="00610675">
      <w:r>
        <w:t xml:space="preserve">Задачи Телефона доверия: </w:t>
      </w:r>
    </w:p>
    <w:p w14:paraId="612D571A" w14:textId="77777777" w:rsidR="00610675" w:rsidRDefault="00610675" w:rsidP="00610675">
      <w:r>
        <w:t xml:space="preserve">1.1. Предоставление оперативной информации и оказание оперативной консультативной помощи гражданам по вопросам организации медицинской помощи в медицинской организации; </w:t>
      </w:r>
    </w:p>
    <w:p w14:paraId="23735D82" w14:textId="77777777" w:rsidR="00610675" w:rsidRDefault="00610675" w:rsidP="00610675">
      <w:r>
        <w:t xml:space="preserve">1.2. Оперативное принятие решений по вопросам оказания медицинской помощи конкретному пациенту. </w:t>
      </w:r>
    </w:p>
    <w:p w14:paraId="1BD70EA2" w14:textId="77777777" w:rsidR="00610675" w:rsidRDefault="00610675" w:rsidP="00610675">
      <w:r>
        <w:t xml:space="preserve">1.3. Оперативное принятие решений при жалобах на качество, безопасность, условия оказания медицинской помощи; на неправомерное взимание платы за предоставляемые медицинские услуги; на факты нарушения этики и деонтологии; </w:t>
      </w:r>
    </w:p>
    <w:p w14:paraId="24591E7E" w14:textId="77777777" w:rsidR="00610675" w:rsidRDefault="00610675" w:rsidP="00610675">
      <w:r>
        <w:t xml:space="preserve">1.4. Совершенствование системы внутреннего контроля качества и безопасности медицинской деятельности. </w:t>
      </w:r>
    </w:p>
    <w:p w14:paraId="09F37FC0" w14:textId="77777777" w:rsidR="00610675" w:rsidRPr="00610675" w:rsidRDefault="00610675" w:rsidP="00610675">
      <w:pPr>
        <w:rPr>
          <w:b/>
        </w:rPr>
      </w:pPr>
      <w:r>
        <w:t xml:space="preserve">1.5. Совершенствование системы оперативного взаимодействия руководства медицинской организации и главного врача по вопросам оказания медицинской помощи. Работа Телефона доверия регламентируются настоящим Порядком и Порядком рассмотрения обращений граждан в медицинской организации. </w:t>
      </w:r>
      <w:r w:rsidRPr="00610675">
        <w:rPr>
          <w:b/>
        </w:rPr>
        <w:t xml:space="preserve">2.Ответственные за организацию работы Телефона доверия </w:t>
      </w:r>
    </w:p>
    <w:p w14:paraId="5D789029" w14:textId="77777777" w:rsidR="00610675" w:rsidRDefault="00610675" w:rsidP="00984AC0">
      <w:r>
        <w:t xml:space="preserve">2.1. Ответственным лицом за организацию работы Телефона доверия </w:t>
      </w:r>
      <w:r w:rsidR="00F64CCA">
        <w:t>является</w:t>
      </w:r>
      <w:r>
        <w:t xml:space="preserve"> директор медицинской организации (далее Ответственное лицо). Ответственное лицо назначается приказом руководителя медицинской организации и обеспечивает организацию работы Телефона доверия в соответствии с настоящим Порядком и Порядком рассмотрения обращений граждан в медицинской организации.</w:t>
      </w:r>
    </w:p>
    <w:p w14:paraId="753F6390" w14:textId="77777777" w:rsidR="00610675" w:rsidRDefault="00610675" w:rsidP="00984AC0">
      <w:r>
        <w:t xml:space="preserve">2 2. Ответственное лицо обеспечивает: </w:t>
      </w:r>
    </w:p>
    <w:p w14:paraId="1BDB7005" w14:textId="77777777" w:rsidR="00610675" w:rsidRDefault="00610675" w:rsidP="00984AC0">
      <w:r>
        <w:t xml:space="preserve">-организацию взаимодействия сотрудников медицинской организации по вопросам работы Телефона доверия; </w:t>
      </w:r>
    </w:p>
    <w:p w14:paraId="4C652816" w14:textId="77777777" w:rsidR="00610675" w:rsidRDefault="00610675" w:rsidP="00984AC0">
      <w:r>
        <w:t>- контроль за работой Телефона доверия;</w:t>
      </w:r>
    </w:p>
    <w:p w14:paraId="5FBFBDA4" w14:textId="77777777" w:rsidR="00610675" w:rsidRDefault="00610675" w:rsidP="00984AC0">
      <w:r>
        <w:t xml:space="preserve"> - контроль за соблюдением настоящего Порядка; </w:t>
      </w:r>
    </w:p>
    <w:p w14:paraId="59DB1AC3" w14:textId="77777777" w:rsidR="00610675" w:rsidRPr="00984AC0" w:rsidRDefault="00984AC0" w:rsidP="00984AC0">
      <w:r>
        <w:t>2.</w:t>
      </w:r>
      <w:r w:rsidRPr="00984AC0">
        <w:t>3</w:t>
      </w:r>
      <w:r w:rsidR="00610675" w:rsidRPr="00984AC0">
        <w:t xml:space="preserve">. Ответственное лицо обеспечивает: </w:t>
      </w:r>
    </w:p>
    <w:p w14:paraId="459E910B" w14:textId="77777777" w:rsidR="00610675" w:rsidRDefault="00610675" w:rsidP="00984AC0">
      <w:r>
        <w:t xml:space="preserve">- приём и регистрацию обращений, поступивших на телефон доверия; </w:t>
      </w:r>
    </w:p>
    <w:p w14:paraId="6F2F238B" w14:textId="77777777" w:rsidR="00610675" w:rsidRDefault="00610675" w:rsidP="00984AC0">
      <w:r>
        <w:t xml:space="preserve">- информирование граждан по вопросам организации медицинской помощи в медицинской организации в пределах своей компетенции; </w:t>
      </w:r>
    </w:p>
    <w:p w14:paraId="7E736F72" w14:textId="77777777" w:rsidR="00610675" w:rsidRDefault="00610675" w:rsidP="00984AC0">
      <w:r>
        <w:t>- взаимодействие с сотрудниками медицинской организации по вопросам, поступившим на Телефон доверия, и относящимся к компетенции соответствующих специалистов в целях их рассмотрения и решения;</w:t>
      </w:r>
    </w:p>
    <w:p w14:paraId="2D87749B" w14:textId="77777777" w:rsidR="00610675" w:rsidRDefault="00610675" w:rsidP="00984AC0">
      <w:r>
        <w:t xml:space="preserve"> - учёт, контроль выполнения и информирования пациента о принятых по поступившим обращениям решений; </w:t>
      </w:r>
    </w:p>
    <w:p w14:paraId="40913274" w14:textId="77777777" w:rsidR="00984AC0" w:rsidRDefault="00610675" w:rsidP="00984AC0">
      <w:r>
        <w:lastRenderedPageBreak/>
        <w:t xml:space="preserve">- осуществление мониторинга поступивших звонков на Телефон доверия и принятых в соответствии с ними мер; </w:t>
      </w:r>
    </w:p>
    <w:p w14:paraId="1D49654F" w14:textId="77777777" w:rsidR="00984AC0" w:rsidRDefault="00610675" w:rsidP="00984AC0">
      <w:r>
        <w:t>- подготовку для Ответственного лица</w:t>
      </w:r>
      <w:r w:rsidR="00984AC0">
        <w:t xml:space="preserve"> за контролем качества и безопасности медицинской деятельности</w:t>
      </w:r>
      <w:r>
        <w:t xml:space="preserve"> информации по работе Телефона доверия для проведения соответствующего анализа. </w:t>
      </w:r>
    </w:p>
    <w:p w14:paraId="23C04105" w14:textId="77777777" w:rsidR="00984AC0" w:rsidRDefault="00984AC0" w:rsidP="00984AC0">
      <w:r>
        <w:t>2.4</w:t>
      </w:r>
      <w:r w:rsidR="00610675">
        <w:t>. Лица,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действующим законодательством.</w:t>
      </w:r>
    </w:p>
    <w:p w14:paraId="218B34EF" w14:textId="77777777" w:rsidR="00984AC0" w:rsidRDefault="00610675" w:rsidP="00984AC0">
      <w:r w:rsidRPr="00984AC0">
        <w:rPr>
          <w:b/>
        </w:rPr>
        <w:t xml:space="preserve"> 3.Организация работы Телефона доверия</w:t>
      </w:r>
      <w:r>
        <w:t xml:space="preserve"> </w:t>
      </w:r>
    </w:p>
    <w:p w14:paraId="747A7FAD" w14:textId="77777777" w:rsidR="00984AC0" w:rsidRDefault="00984AC0" w:rsidP="00984AC0">
      <w:r>
        <w:t>3.</w:t>
      </w:r>
      <w:r w:rsidR="00610675">
        <w:t xml:space="preserve">1. Каждое обращение регистрируется Ответственным лицом в Журнале </w:t>
      </w:r>
      <w:r>
        <w:t>обращения граждан, при этом в журнал заносятся:</w:t>
      </w:r>
    </w:p>
    <w:p w14:paraId="1A80FB4C" w14:textId="77777777" w:rsidR="00984AC0" w:rsidRDefault="00610675" w:rsidP="00984AC0">
      <w:r>
        <w:t xml:space="preserve"> а) дата и время поступления обращения; </w:t>
      </w:r>
    </w:p>
    <w:p w14:paraId="6135585E" w14:textId="77777777" w:rsidR="00984AC0" w:rsidRDefault="00610675" w:rsidP="00984AC0">
      <w:r>
        <w:t xml:space="preserve">б) данные заявителя - фамилия, имя, отчество, контактный телефон, адрес проживания (при отсутствии данных указание на анонимность); </w:t>
      </w:r>
    </w:p>
    <w:p w14:paraId="568BEC1C" w14:textId="77777777" w:rsidR="00984AC0" w:rsidRDefault="00610675" w:rsidP="00984AC0">
      <w:r>
        <w:t xml:space="preserve">в) содержание обращения; </w:t>
      </w:r>
    </w:p>
    <w:p w14:paraId="50EDBF78" w14:textId="77777777" w:rsidR="00984AC0" w:rsidRDefault="00610675" w:rsidP="00984AC0">
      <w:r>
        <w:t xml:space="preserve">г) должность и ФИО сотрудника медицинской организации, которому передано обращение; </w:t>
      </w:r>
    </w:p>
    <w:p w14:paraId="4BD73B81" w14:textId="77777777" w:rsidR="00984AC0" w:rsidRDefault="00610675" w:rsidP="00984AC0">
      <w:r>
        <w:t xml:space="preserve">д) дата и время ответа на обращение; </w:t>
      </w:r>
    </w:p>
    <w:p w14:paraId="1B12A6B2" w14:textId="77777777" w:rsidR="00984AC0" w:rsidRDefault="00610675" w:rsidP="00984AC0">
      <w:r>
        <w:t xml:space="preserve">е) краткая информация о принятом по обращению решении. </w:t>
      </w:r>
    </w:p>
    <w:p w14:paraId="3591C48B" w14:textId="77777777" w:rsidR="00984AC0" w:rsidRDefault="00984AC0" w:rsidP="00984AC0">
      <w:r>
        <w:t>3.</w:t>
      </w:r>
      <w:r w:rsidR="00610675">
        <w:t xml:space="preserve">2. Обращения, поступившие в течение календарного года, нумеруются в хронологическом порядке. </w:t>
      </w:r>
    </w:p>
    <w:p w14:paraId="342DE615" w14:textId="77777777" w:rsidR="00984AC0" w:rsidRDefault="00984AC0" w:rsidP="00984AC0">
      <w:r>
        <w:t>3.</w:t>
      </w:r>
      <w:r w:rsidR="00610675">
        <w:t xml:space="preserve">3. В случае, если изложенные в устном обращении факты и обстоятельства носят справочный характер, являются очевидными и не требуют дополнительного рассмотрения, ответ Ответственным лицом сразу даётся по телефону, о чем делается соответствующая запись в Журнале работы Телефона доверия. </w:t>
      </w:r>
    </w:p>
    <w:p w14:paraId="5FE08872" w14:textId="77777777" w:rsidR="00984AC0" w:rsidRDefault="00984AC0" w:rsidP="00984AC0">
      <w:r>
        <w:t>3.</w:t>
      </w:r>
      <w:r w:rsidR="00610675">
        <w:t xml:space="preserve">4. В случае, если в обращении содержатся вопросы, решение которых не входит в компетенцию Ответственного лица Телефона доверия, гражданину дается разъяснение, куда и в каком порядке ему следует обратиться в соответствии с Порядком рассмотрения обращений граждан в медицинской организации, либо по его желанию суть его устного обращения регистрируется Ответственным лицом и передаётся для дальнейшего рассмотрения и ответа в соответствии с Порядком рассмотрения обращений граждан в медицинской организации. </w:t>
      </w:r>
    </w:p>
    <w:p w14:paraId="43DF6EEE" w14:textId="77777777" w:rsidR="00984AC0" w:rsidRDefault="00984AC0" w:rsidP="00984AC0">
      <w:r>
        <w:t>3.</w:t>
      </w:r>
      <w:r w:rsidR="00610675">
        <w:t>5. В случае, если изложенные в устном обращении по Телефону доверия факты и обстоятельства требуют уточнения и принятия оперативных мер по вопросам оказания медицинской помощи, то информация о поступившем обращении немед</w:t>
      </w:r>
      <w:r>
        <w:t>ленно передаётся главному врачу</w:t>
      </w:r>
      <w:r w:rsidR="00610675">
        <w:t xml:space="preserve"> медицинской организации</w:t>
      </w:r>
      <w:r>
        <w:t>, где</w:t>
      </w:r>
      <w:r w:rsidR="00610675">
        <w:t xml:space="preserve"> необходимо рассмотреть вопрос, связанный с оказанием медицинской помощи конкретному пациенту (дать разъяснения, провести вн</w:t>
      </w:r>
      <w:r>
        <w:t>еплановый осмотр</w:t>
      </w:r>
      <w:r w:rsidR="00610675">
        <w:t xml:space="preserve">, организовать консультацию, консилиум и т.п.). </w:t>
      </w:r>
    </w:p>
    <w:p w14:paraId="6DAF816A" w14:textId="77777777" w:rsidR="00F64CCA" w:rsidRDefault="00F64CCA" w:rsidP="00984AC0">
      <w:r>
        <w:t>3.6. При получении</w:t>
      </w:r>
      <w:r w:rsidR="00610675">
        <w:t xml:space="preserve"> информации об обращении гражданина на Телефон доверия </w:t>
      </w:r>
      <w:r>
        <w:t xml:space="preserve">главный врач медицинской организации </w:t>
      </w:r>
      <w:r w:rsidR="00610675">
        <w:t>незамедлительно принимает меры по решению вопросов оказания необходимой медицинской помощи. О принятом по обращению решении обратившийся гражданин</w:t>
      </w:r>
      <w:r>
        <w:t xml:space="preserve"> информируется по телефону главным врачом в течение 1 </w:t>
      </w:r>
      <w:r w:rsidR="00610675">
        <w:t xml:space="preserve">часа после получения им обращения гражданина от Ответственного лица. Также о принятом по обращению решении </w:t>
      </w:r>
      <w:r>
        <w:t xml:space="preserve">главный врач </w:t>
      </w:r>
      <w:r w:rsidR="00610675">
        <w:t>медицинской организации, сразу п</w:t>
      </w:r>
      <w:r>
        <w:t xml:space="preserve">осле информирования гражданина, </w:t>
      </w:r>
      <w:r w:rsidR="00610675">
        <w:t xml:space="preserve">соответствующую информацию по телефону передают Уполномоченному лицу. Результаты рассмотрения каждого обращения заносятся Уполномоченным лицом </w:t>
      </w:r>
      <w:r>
        <w:t>в Журнал обращения граждан</w:t>
      </w:r>
      <w:r w:rsidR="00610675">
        <w:t xml:space="preserve">. </w:t>
      </w:r>
    </w:p>
    <w:p w14:paraId="0104C15D" w14:textId="77777777" w:rsidR="00F64CCA" w:rsidRDefault="00F64CCA" w:rsidP="00984AC0">
      <w:r>
        <w:t>3.</w:t>
      </w:r>
      <w:r w:rsidR="00610675">
        <w:t xml:space="preserve">7. На обращения граждан, требующие оперативного решения по вопросам оказания медицинской помощи, помимо информирования их по указанному ими телефону, может даваться письменный ответ в соответствии с Порядком рассмотрения обращений граждан в медицинской организации. </w:t>
      </w:r>
    </w:p>
    <w:p w14:paraId="2E7AB805" w14:textId="77777777" w:rsidR="00F64CCA" w:rsidRDefault="00F64CCA" w:rsidP="00984AC0">
      <w:r>
        <w:t>3.</w:t>
      </w:r>
      <w:r w:rsidR="00610675">
        <w:t xml:space="preserve">8. Если при обращении на Телефон доверия медицинской организации не указывается фамилия, имя, отчество гражданина и почтовый адрес, по которому может быть направлен ответ, то обращение рассматривается только в случае, если в поступившей информации содержатся сведения о подготавливаемом, совершаемом или совершенном противоправном деянии, а также о лице, его подготавливающим, совершающим или совершившим, и обращение направляется в государственные органы в соответствии с их компетенцией. </w:t>
      </w:r>
    </w:p>
    <w:p w14:paraId="34F26A3D" w14:textId="77777777" w:rsidR="00F64CCA" w:rsidRDefault="00F64CCA" w:rsidP="00984AC0">
      <w:r>
        <w:t>3.</w:t>
      </w:r>
      <w:r w:rsidR="00610675">
        <w:t xml:space="preserve">9. Гражданину может быть отказано в дальнейшем рассмотрении обращения, если в обращении содержится вопрос, на который многократно давались ответы по существу в связи с ранее имевшими место обращениями, и при этом в обращении не приводятся новые доводы и обстоятельства. </w:t>
      </w:r>
    </w:p>
    <w:p w14:paraId="52E28402" w14:textId="77777777" w:rsidR="00F64CCA" w:rsidRDefault="00F64CCA" w:rsidP="00984AC0">
      <w:r>
        <w:t>3.</w:t>
      </w:r>
      <w:r w:rsidR="00610675">
        <w:t>10. Прием поступающих на Телефон доверия обращений осуществляется</w:t>
      </w:r>
      <w:r>
        <w:t xml:space="preserve"> на телефонный номер      8(863)279-44-11</w:t>
      </w:r>
      <w:r w:rsidR="00610675">
        <w:t xml:space="preserve"> </w:t>
      </w:r>
    </w:p>
    <w:p w14:paraId="56EF1AC0" w14:textId="77777777" w:rsidR="00F64CCA" w:rsidRDefault="00F64CCA" w:rsidP="00984AC0">
      <w:r>
        <w:t>3.</w:t>
      </w:r>
      <w:r w:rsidR="00610675">
        <w:t xml:space="preserve">11. Время работы </w:t>
      </w:r>
      <w:r>
        <w:t>Телефона доверия - с 09-00 до 18</w:t>
      </w:r>
      <w:r w:rsidR="00610675">
        <w:t>-00 в рабочие дни. В выходные и</w:t>
      </w:r>
      <w:r>
        <w:t xml:space="preserve"> праздничные дни - с 09-00 до 12</w:t>
      </w:r>
      <w:r w:rsidR="00610675">
        <w:t xml:space="preserve">-00 с последующим их рассмотрением в соответствии с настоящим Порядком в первый рабочий день после выходного или праздничного дня. Обращения, поступившие в выходные и праздничные дни, считаются поступившими на дату, соответствующую следующему рабочему дню. </w:t>
      </w:r>
    </w:p>
    <w:p w14:paraId="2DE22DFD" w14:textId="77777777" w:rsidR="00F64CCA" w:rsidRDefault="00F64CCA" w:rsidP="00984AC0">
      <w:r>
        <w:t>3.</w:t>
      </w:r>
      <w:r w:rsidR="00610675">
        <w:t xml:space="preserve">12. Ответ на устное обращение гражданина на Телефон доверия направляется в письменной форме по адресу, указанному гражданином, за исключением обращений, содержание которых соответствует п. 3 настоящего раздела. </w:t>
      </w:r>
    </w:p>
    <w:p w14:paraId="590B0E83" w14:textId="77777777" w:rsidR="00373F6B" w:rsidRDefault="00F64CCA" w:rsidP="00984AC0">
      <w:r>
        <w:t>3.</w:t>
      </w:r>
      <w:r w:rsidR="00610675">
        <w:t>13. Информация о режиме работы Телефона доверия в медицинской организации доводится до сведения граждан путем размещения её на официальном сайте, информационных стендах медицинской организации и иных информационных ресурсах.</w:t>
      </w:r>
    </w:p>
    <w:sectPr w:rsidR="00373F6B" w:rsidSect="0061067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1EFD3" w14:textId="77777777" w:rsidR="00610675" w:rsidRDefault="00610675" w:rsidP="00610675">
      <w:pPr>
        <w:spacing w:after="0" w:line="240" w:lineRule="auto"/>
      </w:pPr>
      <w:r>
        <w:separator/>
      </w:r>
    </w:p>
  </w:endnote>
  <w:endnote w:type="continuationSeparator" w:id="0">
    <w:p w14:paraId="4D884019" w14:textId="77777777" w:rsidR="00610675" w:rsidRDefault="00610675" w:rsidP="0061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1E07B" w14:textId="77777777" w:rsidR="00610675" w:rsidRDefault="00610675" w:rsidP="00610675">
      <w:pPr>
        <w:spacing w:after="0" w:line="240" w:lineRule="auto"/>
      </w:pPr>
      <w:r>
        <w:separator/>
      </w:r>
    </w:p>
  </w:footnote>
  <w:footnote w:type="continuationSeparator" w:id="0">
    <w:p w14:paraId="4DCA5F68" w14:textId="77777777" w:rsidR="00610675" w:rsidRDefault="00610675" w:rsidP="0061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A8D7D" w14:textId="77777777" w:rsidR="00610675" w:rsidRDefault="00610675">
    <w:pPr>
      <w:pStyle w:val="a3"/>
    </w:pPr>
    <w:r>
      <w:t>Г. Ростов-на-Дону                                                                                                                                             «Утверждаю»</w:t>
    </w:r>
  </w:p>
  <w:p w14:paraId="0192A963" w14:textId="77777777" w:rsidR="00610675" w:rsidRDefault="00610675">
    <w:pPr>
      <w:pStyle w:val="a3"/>
    </w:pPr>
    <w:r>
      <w:t xml:space="preserve">                                                                                                                                                     Директор ООО «Элос Медикал»</w:t>
    </w:r>
  </w:p>
  <w:p w14:paraId="7278FE8C" w14:textId="77777777" w:rsidR="00610675" w:rsidRDefault="00610675">
    <w:pPr>
      <w:pStyle w:val="a3"/>
    </w:pPr>
    <w:r>
      <w:t xml:space="preserve">                                                                                                                                                          Ищенко И.С./______________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75"/>
    <w:rsid w:val="00373F6B"/>
    <w:rsid w:val="00610675"/>
    <w:rsid w:val="007C1ACA"/>
    <w:rsid w:val="00984AC0"/>
    <w:rsid w:val="00D63649"/>
    <w:rsid w:val="00F6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6D57"/>
  <w15:chartTrackingRefBased/>
  <w15:docId w15:val="{5CA72CAF-BDFC-45D2-BF16-6D54E707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0675"/>
  </w:style>
  <w:style w:type="paragraph" w:styleId="a5">
    <w:name w:val="footer"/>
    <w:basedOn w:val="a"/>
    <w:link w:val="a6"/>
    <w:uiPriority w:val="99"/>
    <w:unhideWhenUsed/>
    <w:rsid w:val="0061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0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Бубенцова</dc:creator>
  <cp:keywords/>
  <dc:description/>
  <cp:lastModifiedBy>Анна Бубенцова</cp:lastModifiedBy>
  <cp:revision>2</cp:revision>
  <dcterms:created xsi:type="dcterms:W3CDTF">2017-01-29T19:34:00Z</dcterms:created>
  <dcterms:modified xsi:type="dcterms:W3CDTF">2017-01-29T19:34:00Z</dcterms:modified>
</cp:coreProperties>
</file>